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9E" w:rsidRDefault="003C4E9E" w:rsidP="003C4E9E">
      <w:pPr>
        <w:adjustRightInd w:val="0"/>
        <w:snapToGrid w:val="0"/>
        <w:spacing w:line="540" w:lineRule="exact"/>
        <w:jc w:val="left"/>
        <w:rPr>
          <w:rFonts w:ascii="仿宋_GB2312" w:eastAsia="仿宋_GB2312" w:hAnsi="华文中宋" w:hint="eastAsia"/>
          <w:bCs/>
          <w:sz w:val="30"/>
          <w:szCs w:val="30"/>
        </w:rPr>
      </w:pPr>
    </w:p>
    <w:p w:rsidR="003C4E9E" w:rsidRPr="00B20F1B" w:rsidRDefault="003C4E9E" w:rsidP="003C4E9E">
      <w:pPr>
        <w:adjustRightInd w:val="0"/>
        <w:snapToGrid w:val="0"/>
        <w:spacing w:line="540" w:lineRule="exact"/>
        <w:jc w:val="left"/>
        <w:rPr>
          <w:rFonts w:ascii="仿宋_GB2312" w:eastAsia="仿宋_GB2312" w:hAnsi="华文中宋"/>
          <w:bCs/>
          <w:sz w:val="30"/>
          <w:szCs w:val="30"/>
        </w:rPr>
      </w:pPr>
      <w:r w:rsidRPr="00B20F1B">
        <w:rPr>
          <w:rFonts w:ascii="仿宋_GB2312" w:eastAsia="仿宋_GB2312" w:hAnsi="华文中宋" w:hint="eastAsia"/>
          <w:bCs/>
          <w:sz w:val="30"/>
          <w:szCs w:val="30"/>
        </w:rPr>
        <w:t>附件：</w:t>
      </w:r>
    </w:p>
    <w:p w:rsidR="003C4E9E" w:rsidRDefault="003C4E9E" w:rsidP="003C4E9E">
      <w:pPr>
        <w:adjustRightInd w:val="0"/>
        <w:snapToGrid w:val="0"/>
        <w:spacing w:line="54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FD289C">
        <w:rPr>
          <w:rFonts w:ascii="华文中宋" w:eastAsia="华文中宋" w:hAnsi="华文中宋" w:hint="eastAsia"/>
          <w:sz w:val="36"/>
          <w:szCs w:val="36"/>
        </w:rPr>
        <w:t>中国教育后勤协会物业管理专业委员会</w:t>
      </w:r>
    </w:p>
    <w:p w:rsidR="003C4E9E" w:rsidRDefault="003C4E9E" w:rsidP="003C4E9E">
      <w:pPr>
        <w:adjustRightInd w:val="0"/>
        <w:snapToGrid w:val="0"/>
        <w:spacing w:line="54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 w:rsidRPr="00FD289C">
        <w:rPr>
          <w:rFonts w:ascii="华文中宋" w:eastAsia="华文中宋" w:hAnsi="华文中宋" w:hint="eastAsia"/>
          <w:sz w:val="36"/>
          <w:szCs w:val="36"/>
        </w:rPr>
        <w:t>主任秘书长工作会议报名回执</w:t>
      </w:r>
    </w:p>
    <w:p w:rsidR="003C4E9E" w:rsidRDefault="003C4E9E" w:rsidP="003C4E9E">
      <w:pPr>
        <w:adjustRightInd w:val="0"/>
        <w:snapToGrid w:val="0"/>
        <w:spacing w:line="54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3C4E9E" w:rsidRPr="00FD289C" w:rsidRDefault="003C4E9E" w:rsidP="003C4E9E">
      <w:pPr>
        <w:adjustRightInd w:val="0"/>
        <w:snapToGrid w:val="0"/>
        <w:spacing w:line="54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3C4E9E" w:rsidRPr="008E5484" w:rsidRDefault="003C4E9E" w:rsidP="003C4E9E">
      <w:pPr>
        <w:adjustRightInd w:val="0"/>
        <w:snapToGrid w:val="0"/>
        <w:spacing w:line="540" w:lineRule="exact"/>
        <w:rPr>
          <w:rFonts w:ascii="华文中宋" w:eastAsia="华文中宋" w:hAnsi="华文中宋"/>
          <w:bCs/>
          <w:sz w:val="32"/>
          <w:szCs w:val="30"/>
        </w:rPr>
      </w:pPr>
    </w:p>
    <w:tbl>
      <w:tblPr>
        <w:tblpPr w:leftFromText="180" w:rightFromText="180" w:vertAnchor="page" w:horzAnchor="margin" w:tblpXSpec="center" w:tblpY="378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2760"/>
        <w:gridCol w:w="1917"/>
        <w:gridCol w:w="3261"/>
      </w:tblGrid>
      <w:tr w:rsidR="003C4E9E" w:rsidRPr="008E5484" w:rsidTr="00F3366E">
        <w:trPr>
          <w:trHeight w:val="763"/>
        </w:trPr>
        <w:tc>
          <w:tcPr>
            <w:tcW w:w="1668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4"/>
              </w:rPr>
            </w:pP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姓</w:t>
            </w:r>
            <w:r w:rsidRPr="008E5484">
              <w:rPr>
                <w:rFonts w:ascii="仿宋_GB2312" w:eastAsia="仿宋_GB2312" w:hAnsi="仿宋"/>
                <w:b/>
                <w:bCs/>
                <w:sz w:val="28"/>
                <w:szCs w:val="24"/>
              </w:rPr>
              <w:t xml:space="preserve">  </w:t>
            </w: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名</w:t>
            </w:r>
          </w:p>
        </w:tc>
        <w:tc>
          <w:tcPr>
            <w:tcW w:w="2760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4"/>
              </w:rPr>
            </w:pP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单位及职务</w:t>
            </w:r>
          </w:p>
        </w:tc>
        <w:tc>
          <w:tcPr>
            <w:tcW w:w="3261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</w:p>
        </w:tc>
      </w:tr>
      <w:tr w:rsidR="003C4E9E" w:rsidRPr="008E5484" w:rsidTr="00F3366E">
        <w:trPr>
          <w:trHeight w:val="617"/>
        </w:trPr>
        <w:tc>
          <w:tcPr>
            <w:tcW w:w="1668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4"/>
              </w:rPr>
            </w:pP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手</w:t>
            </w:r>
            <w:r w:rsidRPr="008E5484">
              <w:rPr>
                <w:rFonts w:ascii="仿宋_GB2312" w:eastAsia="仿宋_GB2312" w:hAnsi="仿宋"/>
                <w:b/>
                <w:bCs/>
                <w:sz w:val="28"/>
                <w:szCs w:val="24"/>
              </w:rPr>
              <w:t xml:space="preserve">  </w:t>
            </w: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机</w:t>
            </w:r>
          </w:p>
        </w:tc>
        <w:tc>
          <w:tcPr>
            <w:tcW w:w="2760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4"/>
              </w:rPr>
            </w:pP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办公电话</w:t>
            </w:r>
          </w:p>
        </w:tc>
        <w:tc>
          <w:tcPr>
            <w:tcW w:w="3261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</w:p>
        </w:tc>
      </w:tr>
      <w:tr w:rsidR="003C4E9E" w:rsidRPr="008E5484" w:rsidTr="00F3366E">
        <w:trPr>
          <w:trHeight w:val="655"/>
        </w:trPr>
        <w:tc>
          <w:tcPr>
            <w:tcW w:w="1668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4"/>
              </w:rPr>
            </w:pP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航班</w:t>
            </w:r>
            <w:r w:rsidRPr="008E5484">
              <w:rPr>
                <w:rFonts w:ascii="仿宋_GB2312" w:eastAsia="仿宋_GB2312" w:hAnsi="仿宋"/>
                <w:b/>
                <w:bCs/>
                <w:sz w:val="28"/>
                <w:szCs w:val="24"/>
              </w:rPr>
              <w:t>/</w:t>
            </w: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车</w:t>
            </w:r>
            <w:bookmarkStart w:id="0" w:name="_GoBack"/>
            <w:bookmarkEnd w:id="0"/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次</w:t>
            </w:r>
          </w:p>
        </w:tc>
        <w:tc>
          <w:tcPr>
            <w:tcW w:w="2760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4"/>
              </w:rPr>
            </w:pP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航班</w:t>
            </w:r>
            <w:r w:rsidRPr="008E5484">
              <w:rPr>
                <w:rFonts w:ascii="仿宋_GB2312" w:eastAsia="仿宋_GB2312" w:hAnsi="仿宋"/>
                <w:b/>
                <w:bCs/>
                <w:sz w:val="28"/>
                <w:szCs w:val="24"/>
              </w:rPr>
              <w:t>/</w:t>
            </w: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车次</w:t>
            </w:r>
          </w:p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4"/>
              </w:rPr>
            </w:pP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到达地点</w:t>
            </w:r>
          </w:p>
        </w:tc>
        <w:tc>
          <w:tcPr>
            <w:tcW w:w="3261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</w:p>
        </w:tc>
      </w:tr>
      <w:tr w:rsidR="003C4E9E" w:rsidRPr="008E5484" w:rsidTr="00F3366E">
        <w:trPr>
          <w:trHeight w:val="695"/>
        </w:trPr>
        <w:tc>
          <w:tcPr>
            <w:tcW w:w="1668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4"/>
              </w:rPr>
            </w:pP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起飞</w:t>
            </w:r>
            <w:r w:rsidRPr="008E5484">
              <w:rPr>
                <w:rFonts w:ascii="仿宋_GB2312" w:eastAsia="仿宋_GB2312" w:hAnsi="仿宋"/>
                <w:b/>
                <w:bCs/>
                <w:sz w:val="28"/>
                <w:szCs w:val="24"/>
              </w:rPr>
              <w:t>/</w:t>
            </w: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发车</w:t>
            </w:r>
          </w:p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4"/>
              </w:rPr>
            </w:pP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日期及时间</w:t>
            </w:r>
          </w:p>
        </w:tc>
        <w:tc>
          <w:tcPr>
            <w:tcW w:w="2760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4"/>
              </w:rPr>
            </w:pP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预计到站时间</w:t>
            </w:r>
          </w:p>
        </w:tc>
        <w:tc>
          <w:tcPr>
            <w:tcW w:w="3261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</w:p>
        </w:tc>
      </w:tr>
      <w:tr w:rsidR="003C4E9E" w:rsidRPr="008E5484" w:rsidTr="00F3366E">
        <w:trPr>
          <w:trHeight w:val="695"/>
        </w:trPr>
        <w:tc>
          <w:tcPr>
            <w:tcW w:w="1668" w:type="dxa"/>
            <w:vAlign w:val="center"/>
          </w:tcPr>
          <w:p w:rsidR="003C4E9E" w:rsidRPr="008E5484" w:rsidRDefault="003C4E9E" w:rsidP="00F3366E">
            <w:pPr>
              <w:ind w:firstLineChars="49" w:firstLine="138"/>
              <w:rPr>
                <w:rFonts w:ascii="仿宋_GB2312" w:eastAsia="仿宋_GB2312"/>
                <w:sz w:val="32"/>
                <w:szCs w:val="30"/>
              </w:rPr>
            </w:pP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住宿日期</w:t>
            </w:r>
          </w:p>
        </w:tc>
        <w:tc>
          <w:tcPr>
            <w:tcW w:w="2760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4"/>
              </w:rPr>
            </w:pP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返程航班</w:t>
            </w:r>
            <w:r w:rsidRPr="008E5484">
              <w:rPr>
                <w:rFonts w:ascii="仿宋_GB2312" w:eastAsia="仿宋_GB2312" w:hAnsi="仿宋"/>
                <w:b/>
                <w:bCs/>
                <w:sz w:val="28"/>
                <w:szCs w:val="24"/>
              </w:rPr>
              <w:t>/</w:t>
            </w:r>
            <w:r w:rsidRPr="008E5484">
              <w:rPr>
                <w:rFonts w:ascii="仿宋_GB2312" w:eastAsia="仿宋_GB2312" w:hAnsi="仿宋" w:hint="eastAsia"/>
                <w:b/>
                <w:bCs/>
                <w:sz w:val="28"/>
                <w:szCs w:val="24"/>
              </w:rPr>
              <w:t>车次及时间</w:t>
            </w:r>
          </w:p>
        </w:tc>
        <w:tc>
          <w:tcPr>
            <w:tcW w:w="3261" w:type="dxa"/>
            <w:vAlign w:val="center"/>
          </w:tcPr>
          <w:p w:rsidR="003C4E9E" w:rsidRPr="008E5484" w:rsidRDefault="003C4E9E" w:rsidP="00F3366E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4"/>
              </w:rPr>
            </w:pPr>
          </w:p>
        </w:tc>
      </w:tr>
      <w:tr w:rsidR="003C4E9E" w:rsidRPr="008E5484" w:rsidTr="00F3366E">
        <w:trPr>
          <w:trHeight w:val="624"/>
        </w:trPr>
        <w:tc>
          <w:tcPr>
            <w:tcW w:w="9606" w:type="dxa"/>
            <w:gridSpan w:val="4"/>
            <w:vAlign w:val="center"/>
          </w:tcPr>
          <w:p w:rsidR="003C4E9E" w:rsidRPr="008E5484" w:rsidRDefault="003C4E9E" w:rsidP="00F3366E">
            <w:pPr>
              <w:spacing w:line="460" w:lineRule="exact"/>
              <w:rPr>
                <w:rFonts w:ascii="楷体_GB2312" w:eastAsia="楷体_GB2312" w:hAnsi="仿宋"/>
                <w:bCs/>
                <w:sz w:val="28"/>
              </w:rPr>
            </w:pPr>
            <w:r w:rsidRPr="008E5484">
              <w:rPr>
                <w:rFonts w:ascii="楷体_GB2312" w:eastAsia="楷体_GB2312" w:hAnsi="仿宋" w:hint="eastAsia"/>
                <w:bCs/>
                <w:sz w:val="28"/>
              </w:rPr>
              <w:t>备</w:t>
            </w:r>
            <w:r w:rsidRPr="008E5484">
              <w:rPr>
                <w:rFonts w:ascii="楷体_GB2312" w:eastAsia="楷体_GB2312" w:hAnsi="仿宋"/>
                <w:bCs/>
                <w:sz w:val="28"/>
              </w:rPr>
              <w:t xml:space="preserve">  </w:t>
            </w:r>
            <w:r w:rsidRPr="008E5484">
              <w:rPr>
                <w:rFonts w:ascii="楷体_GB2312" w:eastAsia="楷体_GB2312" w:hAnsi="仿宋" w:hint="eastAsia"/>
                <w:bCs/>
                <w:sz w:val="28"/>
              </w:rPr>
              <w:t>注：请于</w:t>
            </w:r>
            <w:r w:rsidRPr="008E5484">
              <w:rPr>
                <w:rFonts w:ascii="楷体_GB2312" w:eastAsia="楷体_GB2312" w:hAnsi="仿宋"/>
                <w:bCs/>
                <w:sz w:val="28"/>
              </w:rPr>
              <w:t>8</w:t>
            </w:r>
            <w:r w:rsidRPr="008E5484">
              <w:rPr>
                <w:rFonts w:ascii="楷体_GB2312" w:eastAsia="楷体_GB2312" w:hAnsi="仿宋" w:hint="eastAsia"/>
                <w:bCs/>
                <w:sz w:val="28"/>
              </w:rPr>
              <w:t>月</w:t>
            </w:r>
            <w:r w:rsidRPr="008E5484">
              <w:rPr>
                <w:rFonts w:ascii="楷体_GB2312" w:eastAsia="楷体_GB2312" w:hAnsi="仿宋"/>
                <w:bCs/>
                <w:sz w:val="28"/>
              </w:rPr>
              <w:t>7</w:t>
            </w:r>
            <w:r w:rsidRPr="008E5484">
              <w:rPr>
                <w:rFonts w:ascii="楷体_GB2312" w:eastAsia="楷体_GB2312" w:hAnsi="仿宋" w:hint="eastAsia"/>
                <w:bCs/>
                <w:sz w:val="28"/>
              </w:rPr>
              <w:t>日之前通过电子信箱将此回执发至</w:t>
            </w:r>
            <w:r w:rsidRPr="008E5484">
              <w:rPr>
                <w:sz w:val="22"/>
              </w:rPr>
              <w:t>wzh20131110@163.com</w:t>
            </w:r>
          </w:p>
        </w:tc>
      </w:tr>
    </w:tbl>
    <w:p w:rsidR="003C4E9E" w:rsidRPr="008E5484" w:rsidRDefault="003C4E9E" w:rsidP="003C4E9E">
      <w:pPr>
        <w:rPr>
          <w:rFonts w:ascii="仿宋_GB2312" w:eastAsia="仿宋_GB2312"/>
          <w:sz w:val="32"/>
          <w:szCs w:val="30"/>
        </w:rPr>
      </w:pPr>
    </w:p>
    <w:p w:rsidR="00F97764" w:rsidRPr="003C4E9E" w:rsidRDefault="00F97764"/>
    <w:sectPr w:rsidR="00F97764" w:rsidRPr="003C4E9E" w:rsidSect="00B056DF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97" w:rsidRDefault="003C4E9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C4E9E">
      <w:rPr>
        <w:noProof/>
        <w:lang w:val="zh-CN"/>
      </w:rPr>
      <w:t>1</w:t>
    </w:r>
    <w:r>
      <w:fldChar w:fldCharType="end"/>
    </w:r>
  </w:p>
  <w:p w:rsidR="002F2997" w:rsidRDefault="003C4E9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4E9E"/>
    <w:rsid w:val="003C4E9E"/>
    <w:rsid w:val="00F9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C4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C4E9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lxd</dc:creator>
  <cp:lastModifiedBy>lxd</cp:lastModifiedBy>
  <cp:revision>1</cp:revision>
  <dcterms:created xsi:type="dcterms:W3CDTF">2016-07-29T03:12:00Z</dcterms:created>
  <dcterms:modified xsi:type="dcterms:W3CDTF">2016-07-29T03:14:00Z</dcterms:modified>
</cp:coreProperties>
</file>