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DE" w:rsidRDefault="00D046DE" w:rsidP="00D046DE">
      <w:pPr>
        <w:spacing w:line="500" w:lineRule="exact"/>
        <w:jc w:val="left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附件3</w:t>
      </w:r>
      <w:r>
        <w:rPr>
          <w:rFonts w:ascii="仿宋_GB2312" w:eastAsia="仿宋_GB2312" w:hAnsi="华文中宋" w:cs="仿宋_GB2312"/>
          <w:sz w:val="30"/>
          <w:szCs w:val="30"/>
        </w:rPr>
        <w:t>:</w:t>
      </w:r>
    </w:p>
    <w:p w:rsidR="00D046DE" w:rsidRDefault="00D046DE" w:rsidP="00D046DE">
      <w:pPr>
        <w:spacing w:line="500" w:lineRule="exact"/>
        <w:ind w:firstLineChars="50" w:firstLine="180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7D5B94">
        <w:rPr>
          <w:rFonts w:ascii="华文中宋" w:eastAsia="华文中宋" w:hAnsi="华文中宋" w:cs="华文中宋" w:hint="eastAsia"/>
          <w:sz w:val="36"/>
          <w:szCs w:val="36"/>
        </w:rPr>
        <w:t>中国教育后勤协会</w:t>
      </w:r>
      <w:r>
        <w:rPr>
          <w:rFonts w:ascii="华文中宋" w:eastAsia="华文中宋" w:hAnsi="华文中宋" w:cs="华文中宋" w:hint="eastAsia"/>
          <w:sz w:val="36"/>
          <w:szCs w:val="36"/>
        </w:rPr>
        <w:t>职业院校分会</w:t>
      </w:r>
    </w:p>
    <w:p w:rsidR="00D046DE" w:rsidRDefault="00D046DE" w:rsidP="00D046DE">
      <w:pPr>
        <w:spacing w:afterLines="50" w:line="500" w:lineRule="exact"/>
        <w:ind w:firstLineChars="50" w:firstLine="180"/>
        <w:jc w:val="center"/>
        <w:rPr>
          <w:rFonts w:ascii="华文中宋" w:eastAsia="华文中宋" w:hAnsi="华文中宋" w:cs="华文中宋"/>
          <w:sz w:val="36"/>
          <w:szCs w:val="36"/>
        </w:rPr>
      </w:pPr>
      <w:r w:rsidRPr="007D5B94">
        <w:rPr>
          <w:rFonts w:ascii="华文中宋" w:eastAsia="华文中宋" w:hAnsi="华文中宋" w:cs="华文中宋" w:hint="eastAsia"/>
          <w:sz w:val="36"/>
          <w:szCs w:val="36"/>
        </w:rPr>
        <w:t>第一届会员代表大会</w:t>
      </w:r>
      <w:r>
        <w:rPr>
          <w:rFonts w:ascii="华文中宋" w:eastAsia="华文中宋" w:hAnsi="华文中宋" w:cs="华文中宋" w:hint="eastAsia"/>
          <w:sz w:val="36"/>
          <w:szCs w:val="36"/>
        </w:rPr>
        <w:t>各省</w:t>
      </w:r>
      <w:r w:rsidRPr="007D5B94">
        <w:rPr>
          <w:rFonts w:ascii="华文中宋" w:eastAsia="华文中宋" w:hAnsi="华文中宋" w:cs="华文中宋" w:hint="eastAsia"/>
          <w:sz w:val="36"/>
          <w:szCs w:val="36"/>
        </w:rPr>
        <w:t>会员代表推荐表</w:t>
      </w:r>
    </w:p>
    <w:p w:rsidR="00D046DE" w:rsidRPr="005F03DA" w:rsidRDefault="00D046DE" w:rsidP="00D046DE">
      <w:pPr>
        <w:spacing w:line="360" w:lineRule="auto"/>
        <w:ind w:firstLineChars="50" w:firstLine="120"/>
        <w:jc w:val="left"/>
        <w:rPr>
          <w:rFonts w:ascii="仿宋_GB2312" w:eastAsia="仿宋_GB2312" w:hAnsi="华文中宋" w:cs="仿宋_GB2312"/>
          <w:bCs/>
          <w:sz w:val="24"/>
          <w:szCs w:val="24"/>
        </w:rPr>
      </w:pPr>
      <w:r w:rsidRPr="005F03DA">
        <w:rPr>
          <w:rFonts w:ascii="仿宋_GB2312" w:eastAsia="仿宋_GB2312" w:hAnsi="华文中宋" w:cs="仿宋_GB2312" w:hint="eastAsia"/>
          <w:bCs/>
          <w:sz w:val="24"/>
          <w:szCs w:val="24"/>
        </w:rPr>
        <w:t>推荐单位（盖章）：                                                                         填报日期</w:t>
      </w:r>
      <w:r w:rsidRPr="005F03DA">
        <w:rPr>
          <w:rFonts w:ascii="仿宋_GB2312" w:eastAsia="仿宋_GB2312" w:hAnsi="华文中宋" w:cs="仿宋_GB2312"/>
          <w:bCs/>
          <w:sz w:val="24"/>
          <w:szCs w:val="24"/>
        </w:rPr>
        <w:t>:2017</w:t>
      </w:r>
      <w:r w:rsidRPr="005F03DA">
        <w:rPr>
          <w:rFonts w:ascii="仿宋_GB2312" w:eastAsia="仿宋_GB2312" w:hAnsi="华文中宋" w:cs="仿宋_GB2312" w:hint="eastAsia"/>
          <w:bCs/>
          <w:sz w:val="24"/>
          <w:szCs w:val="24"/>
        </w:rPr>
        <w:t>年  月  日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1276"/>
        <w:gridCol w:w="992"/>
        <w:gridCol w:w="1417"/>
        <w:gridCol w:w="993"/>
        <w:gridCol w:w="1417"/>
        <w:gridCol w:w="1276"/>
        <w:gridCol w:w="2126"/>
        <w:gridCol w:w="851"/>
        <w:gridCol w:w="2268"/>
        <w:gridCol w:w="992"/>
        <w:gridCol w:w="992"/>
      </w:tblGrid>
      <w:tr w:rsidR="00D046DE" w:rsidRPr="00E81BCC" w:rsidTr="00D865C9">
        <w:trPr>
          <w:cantSplit/>
          <w:trHeight w:val="496"/>
          <w:jc w:val="center"/>
        </w:trPr>
        <w:tc>
          <w:tcPr>
            <w:tcW w:w="846" w:type="dxa"/>
            <w:vAlign w:val="center"/>
          </w:tcPr>
          <w:p w:rsidR="00D046DE" w:rsidRPr="00E81BCC" w:rsidRDefault="00D046DE" w:rsidP="00D865C9">
            <w:pPr>
              <w:spacing w:line="360" w:lineRule="exact"/>
              <w:jc w:val="center"/>
              <w:rPr>
                <w:rFonts w:ascii="仿宋_GB2312" w:eastAsia="仿宋_GB2312" w:hAnsi="楷体"/>
                <w:b/>
                <w:bCs/>
                <w:sz w:val="24"/>
                <w:szCs w:val="24"/>
              </w:rPr>
            </w:pPr>
            <w:r w:rsidRPr="00E81BCC">
              <w:rPr>
                <w:rFonts w:ascii="仿宋_GB2312" w:eastAsia="仿宋_GB2312" w:hAnsi="楷体" w:cs="仿宋_GB2312"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1276" w:type="dxa"/>
            <w:vAlign w:val="center"/>
          </w:tcPr>
          <w:p w:rsidR="00D046DE" w:rsidRPr="00E81BCC" w:rsidRDefault="00D046DE" w:rsidP="00D865C9">
            <w:pPr>
              <w:spacing w:line="360" w:lineRule="exact"/>
              <w:ind w:firstLineChars="14" w:firstLine="34"/>
              <w:jc w:val="center"/>
              <w:rPr>
                <w:rFonts w:ascii="仿宋_GB2312" w:eastAsia="仿宋_GB2312" w:hAnsi="楷体"/>
                <w:b/>
                <w:bCs/>
                <w:sz w:val="24"/>
                <w:szCs w:val="24"/>
              </w:rPr>
            </w:pPr>
            <w:r w:rsidRPr="00E81BCC">
              <w:rPr>
                <w:rFonts w:ascii="仿宋_GB2312" w:eastAsia="仿宋_GB2312" w:hAnsi="楷体" w:cs="仿宋_GB2312" w:hint="eastAsia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360" w:lineRule="exact"/>
              <w:ind w:left="-108"/>
              <w:jc w:val="center"/>
              <w:rPr>
                <w:rFonts w:ascii="仿宋_GB2312" w:eastAsia="仿宋_GB2312" w:hAnsi="楷体" w:cs="仿宋_GB2312"/>
                <w:b/>
                <w:bCs/>
                <w:sz w:val="24"/>
                <w:szCs w:val="24"/>
              </w:rPr>
            </w:pPr>
            <w:r w:rsidRPr="00E81BCC">
              <w:rPr>
                <w:rFonts w:ascii="仿宋_GB2312" w:eastAsia="仿宋_GB2312" w:hAnsi="楷体" w:cs="仿宋_GB2312" w:hint="eastAsia"/>
                <w:b/>
                <w:bCs/>
                <w:sz w:val="24"/>
                <w:szCs w:val="24"/>
              </w:rPr>
              <w:t>性 别</w:t>
            </w:r>
          </w:p>
        </w:tc>
        <w:tc>
          <w:tcPr>
            <w:tcW w:w="1417" w:type="dxa"/>
            <w:vAlign w:val="center"/>
          </w:tcPr>
          <w:p w:rsidR="00D046DE" w:rsidRPr="00E81BCC" w:rsidRDefault="00D046DE" w:rsidP="00D865C9">
            <w:pPr>
              <w:spacing w:line="360" w:lineRule="exact"/>
              <w:ind w:left="-108"/>
              <w:jc w:val="center"/>
              <w:rPr>
                <w:rFonts w:ascii="仿宋_GB2312" w:eastAsia="仿宋_GB2312" w:hAnsi="楷体" w:cs="仿宋_GB2312"/>
                <w:b/>
                <w:bCs/>
                <w:sz w:val="24"/>
                <w:szCs w:val="24"/>
              </w:rPr>
            </w:pPr>
            <w:r w:rsidRPr="00E81BCC">
              <w:rPr>
                <w:rFonts w:ascii="仿宋_GB2312" w:eastAsia="仿宋_GB2312" w:hAnsi="楷体" w:cs="仿宋_GB2312" w:hint="eastAsia"/>
                <w:b/>
                <w:bCs/>
                <w:sz w:val="24"/>
                <w:szCs w:val="24"/>
              </w:rPr>
              <w:t>工作单位职务</w:t>
            </w:r>
          </w:p>
        </w:tc>
        <w:tc>
          <w:tcPr>
            <w:tcW w:w="993" w:type="dxa"/>
            <w:vAlign w:val="center"/>
          </w:tcPr>
          <w:p w:rsidR="00D046DE" w:rsidRPr="00E81BCC" w:rsidRDefault="00D046DE" w:rsidP="00D865C9">
            <w:pPr>
              <w:spacing w:line="360" w:lineRule="exact"/>
              <w:ind w:left="-108"/>
              <w:jc w:val="center"/>
              <w:rPr>
                <w:rFonts w:ascii="仿宋_GB2312" w:eastAsia="仿宋_GB2312" w:hAnsi="楷体"/>
                <w:b/>
                <w:bCs/>
                <w:sz w:val="24"/>
                <w:szCs w:val="24"/>
              </w:rPr>
            </w:pPr>
            <w:r w:rsidRPr="00E81BCC">
              <w:rPr>
                <w:rFonts w:ascii="仿宋_GB2312" w:eastAsia="仿宋_GB2312" w:hAnsi="楷体" w:cs="仿宋_GB2312" w:hint="eastAsia"/>
                <w:b/>
                <w:bCs/>
                <w:sz w:val="24"/>
                <w:szCs w:val="24"/>
              </w:rPr>
              <w:t>手 机</w:t>
            </w:r>
          </w:p>
        </w:tc>
        <w:tc>
          <w:tcPr>
            <w:tcW w:w="1417" w:type="dxa"/>
            <w:vAlign w:val="center"/>
          </w:tcPr>
          <w:p w:rsidR="00D046DE" w:rsidRPr="00E81BCC" w:rsidRDefault="00D046DE" w:rsidP="00D865C9">
            <w:pPr>
              <w:spacing w:line="360" w:lineRule="exact"/>
              <w:ind w:left="-108" w:firstLine="102"/>
              <w:jc w:val="center"/>
              <w:rPr>
                <w:rFonts w:ascii="仿宋_GB2312" w:eastAsia="仿宋_GB2312" w:hAnsi="楷体" w:cs="仿宋_GB2312"/>
                <w:b/>
                <w:bCs/>
                <w:sz w:val="24"/>
                <w:szCs w:val="24"/>
              </w:rPr>
            </w:pPr>
            <w:r w:rsidRPr="00E81BCC">
              <w:rPr>
                <w:rFonts w:ascii="仿宋_GB2312" w:eastAsia="仿宋_GB2312" w:hAnsi="楷体" w:cs="仿宋_GB2312" w:hint="eastAsia"/>
                <w:b/>
                <w:bCs/>
                <w:sz w:val="24"/>
                <w:szCs w:val="24"/>
              </w:rPr>
              <w:t>单位电话</w:t>
            </w:r>
          </w:p>
          <w:p w:rsidR="00D046DE" w:rsidRPr="00E81BCC" w:rsidRDefault="00D046DE" w:rsidP="00D865C9">
            <w:pPr>
              <w:spacing w:line="360" w:lineRule="exact"/>
              <w:ind w:left="-108" w:firstLine="102"/>
              <w:jc w:val="center"/>
              <w:rPr>
                <w:rFonts w:ascii="仿宋_GB2312" w:eastAsia="仿宋_GB2312" w:hAnsi="楷体"/>
                <w:b/>
                <w:bCs/>
                <w:sz w:val="24"/>
                <w:szCs w:val="24"/>
              </w:rPr>
            </w:pPr>
            <w:r w:rsidRPr="00E81BCC">
              <w:rPr>
                <w:rFonts w:ascii="仿宋_GB2312" w:eastAsia="仿宋_GB2312" w:hAnsi="楷体" w:cs="仿宋_GB2312" w:hint="eastAsia"/>
                <w:b/>
                <w:bCs/>
                <w:sz w:val="24"/>
                <w:szCs w:val="24"/>
              </w:rPr>
              <w:t>及传真</w:t>
            </w:r>
          </w:p>
        </w:tc>
        <w:tc>
          <w:tcPr>
            <w:tcW w:w="1276" w:type="dxa"/>
            <w:vAlign w:val="center"/>
          </w:tcPr>
          <w:p w:rsidR="00D046DE" w:rsidRPr="00E81BCC" w:rsidRDefault="00D046DE" w:rsidP="00D865C9">
            <w:pPr>
              <w:spacing w:line="360" w:lineRule="exact"/>
              <w:ind w:left="-108" w:firstLine="102"/>
              <w:jc w:val="center"/>
              <w:rPr>
                <w:rFonts w:ascii="仿宋_GB2312" w:eastAsia="仿宋_GB2312" w:hAnsi="楷体" w:cs="仿宋_GB2312"/>
                <w:b/>
                <w:bCs/>
                <w:sz w:val="24"/>
                <w:szCs w:val="24"/>
              </w:rPr>
            </w:pPr>
            <w:r w:rsidRPr="00E81BCC">
              <w:rPr>
                <w:rFonts w:ascii="仿宋_GB2312" w:eastAsia="仿宋_GB2312" w:hAnsi="楷体" w:cs="仿宋_GB2312" w:hint="eastAsia"/>
                <w:b/>
                <w:bCs/>
                <w:sz w:val="24"/>
                <w:szCs w:val="24"/>
              </w:rPr>
              <w:t>邮 箱</w:t>
            </w:r>
          </w:p>
        </w:tc>
        <w:tc>
          <w:tcPr>
            <w:tcW w:w="2126" w:type="dxa"/>
            <w:vAlign w:val="center"/>
          </w:tcPr>
          <w:p w:rsidR="00D046DE" w:rsidRPr="00E81BCC" w:rsidRDefault="00D046DE" w:rsidP="00D865C9">
            <w:pPr>
              <w:spacing w:line="360" w:lineRule="exact"/>
              <w:ind w:left="-108" w:firstLine="102"/>
              <w:jc w:val="center"/>
              <w:rPr>
                <w:rFonts w:ascii="仿宋_GB2312" w:eastAsia="仿宋_GB2312" w:hAnsi="楷体" w:cs="仿宋_GB2312"/>
                <w:b/>
                <w:bCs/>
                <w:sz w:val="24"/>
                <w:szCs w:val="24"/>
              </w:rPr>
            </w:pPr>
            <w:r w:rsidRPr="00E81BCC">
              <w:rPr>
                <w:rFonts w:ascii="仿宋_GB2312" w:eastAsia="仿宋_GB2312" w:hAnsi="楷体" w:cs="仿宋_GB2312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851" w:type="dxa"/>
            <w:vAlign w:val="center"/>
          </w:tcPr>
          <w:p w:rsidR="00D046DE" w:rsidRPr="00E81BCC" w:rsidRDefault="00D046DE" w:rsidP="00D865C9">
            <w:pPr>
              <w:spacing w:line="360" w:lineRule="exact"/>
              <w:ind w:left="-108" w:firstLineChars="50" w:firstLine="120"/>
              <w:rPr>
                <w:rFonts w:ascii="仿宋_GB2312" w:eastAsia="仿宋_GB2312" w:hAnsi="楷体" w:cs="仿宋_GB2312"/>
                <w:b/>
                <w:bCs/>
                <w:sz w:val="24"/>
                <w:szCs w:val="24"/>
              </w:rPr>
            </w:pPr>
            <w:r w:rsidRPr="00E81BCC">
              <w:rPr>
                <w:rFonts w:ascii="仿宋_GB2312" w:eastAsia="仿宋_GB2312" w:hAnsi="楷体" w:cs="仿宋_GB2312" w:hint="eastAsia"/>
                <w:b/>
                <w:bCs/>
                <w:sz w:val="24"/>
                <w:szCs w:val="24"/>
              </w:rPr>
              <w:t>邮 编</w:t>
            </w:r>
          </w:p>
        </w:tc>
        <w:tc>
          <w:tcPr>
            <w:tcW w:w="2268" w:type="dxa"/>
            <w:vAlign w:val="center"/>
          </w:tcPr>
          <w:p w:rsidR="00D046DE" w:rsidRPr="00E81BCC" w:rsidRDefault="00D046DE" w:rsidP="00D865C9">
            <w:pPr>
              <w:spacing w:line="360" w:lineRule="exact"/>
              <w:ind w:left="-108" w:firstLine="102"/>
              <w:jc w:val="center"/>
              <w:rPr>
                <w:rFonts w:ascii="仿宋_GB2312" w:eastAsia="仿宋_GB2312" w:hAnsi="楷体" w:cs="仿宋_GB2312"/>
                <w:b/>
                <w:bCs/>
                <w:sz w:val="24"/>
                <w:szCs w:val="24"/>
              </w:rPr>
            </w:pPr>
            <w:r w:rsidRPr="00E81BCC">
              <w:rPr>
                <w:rFonts w:ascii="仿宋_GB2312" w:eastAsia="仿宋_GB2312" w:hAnsi="楷体" w:cs="仿宋_GB2312" w:hint="eastAsia"/>
                <w:b/>
                <w:bCs/>
                <w:sz w:val="24"/>
                <w:szCs w:val="24"/>
              </w:rPr>
              <w:t>在省级后勤协会（研究会）及下属委员会所任职务</w:t>
            </w: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360" w:lineRule="exact"/>
              <w:jc w:val="left"/>
              <w:rPr>
                <w:rFonts w:ascii="仿宋_GB2312" w:eastAsia="仿宋_GB2312" w:hAnsi="楷体" w:cs="仿宋_GB2312"/>
                <w:b/>
                <w:bCs/>
                <w:sz w:val="24"/>
                <w:szCs w:val="24"/>
              </w:rPr>
            </w:pPr>
            <w:r w:rsidRPr="00E81BCC">
              <w:rPr>
                <w:rFonts w:ascii="仿宋_GB2312" w:eastAsia="仿宋_GB2312" w:hAnsi="楷体" w:cs="仿宋_GB2312" w:hint="eastAsia"/>
                <w:b/>
                <w:bCs/>
                <w:sz w:val="24"/>
                <w:szCs w:val="24"/>
              </w:rPr>
              <w:t>理事候选人请打√</w:t>
            </w: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360" w:lineRule="exact"/>
              <w:ind w:left="-108"/>
              <w:rPr>
                <w:rFonts w:ascii="仿宋_GB2312" w:eastAsia="仿宋_GB2312" w:hAnsi="楷体" w:cs="仿宋_GB2312"/>
                <w:b/>
                <w:bCs/>
                <w:sz w:val="24"/>
                <w:szCs w:val="24"/>
              </w:rPr>
            </w:pPr>
            <w:r w:rsidRPr="00E81BCC">
              <w:rPr>
                <w:rFonts w:ascii="仿宋_GB2312" w:eastAsia="仿宋_GB2312" w:hAnsi="楷体" w:cs="仿宋_GB2312" w:hint="eastAsia"/>
                <w:b/>
                <w:bCs/>
                <w:sz w:val="24"/>
                <w:szCs w:val="24"/>
              </w:rPr>
              <w:t>常务理事人选请打√</w:t>
            </w:r>
          </w:p>
        </w:tc>
      </w:tr>
      <w:tr w:rsidR="00D046DE" w:rsidRPr="00E81BCC" w:rsidTr="00D865C9">
        <w:trPr>
          <w:cantSplit/>
          <w:trHeight w:val="474"/>
          <w:jc w:val="center"/>
        </w:trPr>
        <w:tc>
          <w:tcPr>
            <w:tcW w:w="846" w:type="dxa"/>
            <w:vAlign w:val="center"/>
          </w:tcPr>
          <w:p w:rsidR="00D046DE" w:rsidRPr="00E81BCC" w:rsidRDefault="00D046DE" w:rsidP="00D865C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46DE" w:rsidRPr="00E81BCC" w:rsidRDefault="00D046DE" w:rsidP="00D865C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D046DE" w:rsidRPr="00E81BCC" w:rsidTr="00D865C9">
        <w:trPr>
          <w:cantSplit/>
          <w:trHeight w:val="474"/>
          <w:jc w:val="center"/>
        </w:trPr>
        <w:tc>
          <w:tcPr>
            <w:tcW w:w="846" w:type="dxa"/>
            <w:vAlign w:val="center"/>
          </w:tcPr>
          <w:p w:rsidR="00D046DE" w:rsidRPr="00E81BCC" w:rsidRDefault="00D046DE" w:rsidP="00D865C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46DE" w:rsidRPr="00E81BCC" w:rsidRDefault="00D046DE" w:rsidP="00D865C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D046DE" w:rsidRPr="00E81BCC" w:rsidTr="00D865C9">
        <w:trPr>
          <w:cantSplit/>
          <w:trHeight w:val="474"/>
          <w:jc w:val="center"/>
        </w:trPr>
        <w:tc>
          <w:tcPr>
            <w:tcW w:w="846" w:type="dxa"/>
            <w:vAlign w:val="center"/>
          </w:tcPr>
          <w:p w:rsidR="00D046DE" w:rsidRPr="00E81BCC" w:rsidRDefault="00D046DE" w:rsidP="00D865C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46DE" w:rsidRPr="00E81BCC" w:rsidRDefault="00D046DE" w:rsidP="00D865C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D046DE" w:rsidRPr="00E81BCC" w:rsidTr="00D865C9">
        <w:trPr>
          <w:cantSplit/>
          <w:trHeight w:val="474"/>
          <w:jc w:val="center"/>
        </w:trPr>
        <w:tc>
          <w:tcPr>
            <w:tcW w:w="846" w:type="dxa"/>
            <w:vAlign w:val="center"/>
          </w:tcPr>
          <w:p w:rsidR="00D046DE" w:rsidRPr="00E81BCC" w:rsidRDefault="00D046DE" w:rsidP="00D865C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46DE" w:rsidRPr="00E81BCC" w:rsidRDefault="00D046DE" w:rsidP="00D865C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D046DE" w:rsidRPr="00E81BCC" w:rsidTr="00D865C9">
        <w:trPr>
          <w:cantSplit/>
          <w:trHeight w:val="474"/>
          <w:jc w:val="center"/>
        </w:trPr>
        <w:tc>
          <w:tcPr>
            <w:tcW w:w="846" w:type="dxa"/>
            <w:vAlign w:val="center"/>
          </w:tcPr>
          <w:p w:rsidR="00D046DE" w:rsidRPr="00E81BCC" w:rsidRDefault="00D046DE" w:rsidP="00D865C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46DE" w:rsidRPr="00E81BCC" w:rsidRDefault="00D046DE" w:rsidP="00D865C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D046DE" w:rsidRPr="00E81BCC" w:rsidTr="00D865C9">
        <w:trPr>
          <w:cantSplit/>
          <w:trHeight w:val="474"/>
          <w:jc w:val="center"/>
        </w:trPr>
        <w:tc>
          <w:tcPr>
            <w:tcW w:w="846" w:type="dxa"/>
            <w:vAlign w:val="center"/>
          </w:tcPr>
          <w:p w:rsidR="00D046DE" w:rsidRPr="00E81BCC" w:rsidRDefault="00D046DE" w:rsidP="00D865C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46DE" w:rsidRPr="00E81BCC" w:rsidRDefault="00D046DE" w:rsidP="00D865C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  <w:tr w:rsidR="00D046DE" w:rsidRPr="00E81BCC" w:rsidTr="00D865C9">
        <w:trPr>
          <w:cantSplit/>
          <w:trHeight w:val="474"/>
          <w:jc w:val="center"/>
        </w:trPr>
        <w:tc>
          <w:tcPr>
            <w:tcW w:w="846" w:type="dxa"/>
            <w:vAlign w:val="center"/>
          </w:tcPr>
          <w:p w:rsidR="00D046DE" w:rsidRPr="00E81BCC" w:rsidRDefault="00D046DE" w:rsidP="00D865C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46DE" w:rsidRPr="00E81BCC" w:rsidRDefault="00D046DE" w:rsidP="00D865C9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46DE" w:rsidRPr="00E81BCC" w:rsidRDefault="00D046DE" w:rsidP="00D865C9">
            <w:pPr>
              <w:spacing w:line="500" w:lineRule="exact"/>
              <w:jc w:val="center"/>
              <w:rPr>
                <w:rFonts w:ascii="楷体_GB2312" w:eastAsia="楷体_GB2312" w:hAnsi="楷体"/>
                <w:sz w:val="24"/>
                <w:szCs w:val="24"/>
              </w:rPr>
            </w:pPr>
          </w:p>
        </w:tc>
      </w:tr>
    </w:tbl>
    <w:p w:rsidR="00D046DE" w:rsidRPr="005F03DA" w:rsidRDefault="00D046DE" w:rsidP="00D046DE">
      <w:pPr>
        <w:spacing w:line="500" w:lineRule="exact"/>
        <w:jc w:val="left"/>
        <w:rPr>
          <w:rFonts w:ascii="仿宋_GB2312" w:eastAsia="仿宋_GB2312" w:hAnsi="华文中宋" w:cs="仿宋_GB2312"/>
          <w:bCs/>
          <w:sz w:val="24"/>
          <w:szCs w:val="24"/>
        </w:rPr>
      </w:pPr>
      <w:r w:rsidRPr="005F03DA">
        <w:rPr>
          <w:rFonts w:ascii="仿宋_GB2312" w:eastAsia="仿宋_GB2312" w:hAnsi="华文中宋" w:cs="仿宋_GB2312" w:hint="eastAsia"/>
          <w:bCs/>
          <w:sz w:val="24"/>
          <w:szCs w:val="24"/>
        </w:rPr>
        <w:t>填报联系人：         手机：             邮箱：             地址</w:t>
      </w:r>
      <w:r w:rsidRPr="005F03DA">
        <w:rPr>
          <w:rFonts w:ascii="仿宋_GB2312" w:eastAsia="仿宋_GB2312" w:hAnsi="华文中宋" w:cs="仿宋_GB2312"/>
          <w:bCs/>
          <w:sz w:val="24"/>
          <w:szCs w:val="24"/>
        </w:rPr>
        <w:t>：</w:t>
      </w:r>
    </w:p>
    <w:p w:rsidR="00D046DE" w:rsidRDefault="00D046DE" w:rsidP="00D046DE">
      <w:pPr>
        <w:spacing w:line="500" w:lineRule="exact"/>
        <w:jc w:val="left"/>
        <w:rPr>
          <w:rFonts w:ascii="仿宋_GB2312" w:eastAsia="仿宋_GB2312" w:cs="仿宋_GB2312"/>
          <w:bCs/>
          <w:sz w:val="24"/>
          <w:szCs w:val="24"/>
        </w:rPr>
      </w:pPr>
    </w:p>
    <w:p w:rsidR="009F71FF" w:rsidRPr="00D046DE" w:rsidRDefault="00D046DE">
      <w:r w:rsidRPr="00E81BCC">
        <w:rPr>
          <w:rFonts w:ascii="仿宋_GB2312" w:eastAsia="仿宋_GB2312" w:cs="仿宋_GB2312" w:hint="eastAsia"/>
          <w:bCs/>
          <w:sz w:val="24"/>
          <w:szCs w:val="24"/>
        </w:rPr>
        <w:t>注：请于2017年4月</w:t>
      </w:r>
      <w:r>
        <w:rPr>
          <w:rFonts w:ascii="仿宋_GB2312" w:eastAsia="仿宋_GB2312" w:cs="仿宋_GB2312" w:hint="eastAsia"/>
          <w:bCs/>
          <w:sz w:val="24"/>
          <w:szCs w:val="24"/>
        </w:rPr>
        <w:t>10</w:t>
      </w:r>
      <w:r w:rsidRPr="00E81BCC">
        <w:rPr>
          <w:rFonts w:ascii="仿宋_GB2312" w:eastAsia="仿宋_GB2312" w:cs="仿宋_GB2312" w:hint="eastAsia"/>
          <w:bCs/>
          <w:sz w:val="24"/>
          <w:szCs w:val="24"/>
        </w:rPr>
        <w:t>日之前将报名表填好后邮件发送至：电子邮箱：hqxhpxb@163.com 或传真：010-8250</w:t>
      </w:r>
      <w:r w:rsidRPr="00E81BCC">
        <w:rPr>
          <w:rFonts w:ascii="仿宋_GB2312" w:eastAsia="仿宋_GB2312" w:cs="仿宋_GB2312"/>
          <w:bCs/>
          <w:sz w:val="24"/>
          <w:szCs w:val="24"/>
        </w:rPr>
        <w:t>210</w:t>
      </w:r>
      <w:r w:rsidRPr="00E81BCC">
        <w:rPr>
          <w:rFonts w:ascii="仿宋_GB2312" w:eastAsia="仿宋_GB2312" w:cs="仿宋_GB2312" w:hint="eastAsia"/>
          <w:bCs/>
          <w:sz w:val="24"/>
          <w:szCs w:val="24"/>
        </w:rPr>
        <w:t>6</w:t>
      </w:r>
    </w:p>
    <w:sectPr w:rsidR="009F71FF" w:rsidRPr="00D046DE" w:rsidSect="00040C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1FF" w:rsidRDefault="009F71FF" w:rsidP="00D046DE">
      <w:r>
        <w:separator/>
      </w:r>
    </w:p>
  </w:endnote>
  <w:endnote w:type="continuationSeparator" w:id="1">
    <w:p w:rsidR="009F71FF" w:rsidRDefault="009F71FF" w:rsidP="00D04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1FF" w:rsidRDefault="009F71FF" w:rsidP="00D046DE">
      <w:r>
        <w:separator/>
      </w:r>
    </w:p>
  </w:footnote>
  <w:footnote w:type="continuationSeparator" w:id="1">
    <w:p w:rsidR="009F71FF" w:rsidRDefault="009F71FF" w:rsidP="00D046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46DE"/>
    <w:rsid w:val="009F71FF"/>
    <w:rsid w:val="00D0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4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46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4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46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2017-03-09T03:48:00Z</dcterms:created>
  <dcterms:modified xsi:type="dcterms:W3CDTF">2017-03-09T03:48:00Z</dcterms:modified>
</cp:coreProperties>
</file>